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2B50B" w14:textId="036321E0" w:rsidR="004D0F54" w:rsidRDefault="00F1205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Instructions for Converting forms of Equations of Circles (Completing the Square)</w:t>
      </w:r>
    </w:p>
    <w:p w14:paraId="0D173737" w14:textId="4EADEC3B" w:rsidR="00F12053" w:rsidRDefault="00F12053">
      <w:pPr>
        <w:rPr>
          <w:rFonts w:ascii="Book Antiqua" w:hAnsi="Book Antiqua"/>
          <w:sz w:val="24"/>
          <w:szCs w:val="24"/>
        </w:rPr>
      </w:pPr>
    </w:p>
    <w:p w14:paraId="014C7691" w14:textId="56A94886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Move the constant (plain number) over to the other side of the equal sign, either by adding or subtracting the number.</w:t>
      </w:r>
    </w:p>
    <w:p w14:paraId="37502DBF" w14:textId="34147DBC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Rewrite the equation by putting x’s next to each other and putting y’s next to each other.  </w:t>
      </w:r>
    </w:p>
    <w:p w14:paraId="1128519E" w14:textId="1DA70857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Write in blanks after the x term and the y term, and two blanks after the constant on the other side of the equal sign.  We are going to put numbers in these blanks so for now they are acting as a place holder. </w:t>
      </w:r>
    </w:p>
    <w:p w14:paraId="2BF7B02C" w14:textId="4B93B6A7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Look at the number in front of the x term.  Divide it by two and square the answer.  Write that number in the blank after the x and the first blank after the constant (on the other side of the equal sign).  </w:t>
      </w:r>
    </w:p>
    <w:p w14:paraId="7CD2FDD4" w14:textId="11E52817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Look at the number in front of the y term.  Divide it by two and square the answer.  Write that number in the blank after the y and the second blank after the constant.</w:t>
      </w:r>
    </w:p>
    <w:p w14:paraId="1F3FA4EB" w14:textId="6609D86E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Use quadratic factoring to factor the first 3 terms, </w:t>
      </w:r>
      <w:proofErr w:type="gramStart"/>
      <w:r>
        <w:rPr>
          <w:rFonts w:ascii="Book Antiqua" w:hAnsi="Book Antiqua"/>
          <w:sz w:val="24"/>
          <w:szCs w:val="24"/>
        </w:rPr>
        <w:t>and also</w:t>
      </w:r>
      <w:proofErr w:type="gramEnd"/>
      <w:r>
        <w:rPr>
          <w:rFonts w:ascii="Book Antiqua" w:hAnsi="Book Antiqua"/>
          <w:sz w:val="24"/>
          <w:szCs w:val="24"/>
        </w:rPr>
        <w:t xml:space="preserve"> factor the second 3 terms, beginning with the y</w:t>
      </w:r>
      <w:r>
        <w:rPr>
          <w:rFonts w:ascii="Book Antiqua" w:hAnsi="Book Antiqua"/>
          <w:sz w:val="24"/>
          <w:szCs w:val="24"/>
          <w:vertAlign w:val="superscript"/>
        </w:rPr>
        <w:t>2</w:t>
      </w:r>
      <w:r>
        <w:rPr>
          <w:rFonts w:ascii="Book Antiqua" w:hAnsi="Book Antiqua"/>
          <w:sz w:val="24"/>
          <w:szCs w:val="24"/>
        </w:rPr>
        <w:t>.</w:t>
      </w:r>
    </w:p>
    <w:p w14:paraId="38BB8091" w14:textId="2EF5DB7E" w:rsid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 all three terms on the right side of the equal sign.</w:t>
      </w:r>
    </w:p>
    <w:p w14:paraId="28F2399B" w14:textId="39771967" w:rsidR="00F12053" w:rsidRPr="00F12053" w:rsidRDefault="00F12053" w:rsidP="00F12053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Using the standard form for the equation of a circle, you should now be able to name the center and radius of the circle. </w:t>
      </w:r>
      <w:bookmarkStart w:id="0" w:name="_GoBack"/>
      <w:bookmarkEnd w:id="0"/>
    </w:p>
    <w:sectPr w:rsidR="00F12053" w:rsidRPr="00F12053" w:rsidSect="00F12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5900"/>
    <w:multiLevelType w:val="hybridMultilevel"/>
    <w:tmpl w:val="43DA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3"/>
    <w:rsid w:val="002D3AAF"/>
    <w:rsid w:val="004D0F54"/>
    <w:rsid w:val="00E41828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C532D"/>
  <w15:chartTrackingRefBased/>
  <w15:docId w15:val="{18B91E03-EC72-4D66-9783-EE35A3BD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1</cp:revision>
  <dcterms:created xsi:type="dcterms:W3CDTF">2020-04-19T23:07:00Z</dcterms:created>
  <dcterms:modified xsi:type="dcterms:W3CDTF">2020-04-19T23:14:00Z</dcterms:modified>
</cp:coreProperties>
</file>